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ED" w:rsidRPr="009A28CA" w:rsidRDefault="00C601ED" w:rsidP="00C601E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CA">
        <w:rPr>
          <w:rFonts w:ascii="Times New Roman" w:hAnsi="Times New Roman"/>
          <w:b/>
          <w:sz w:val="28"/>
          <w:szCs w:val="28"/>
        </w:rPr>
        <w:t>CHƯƠNG TRÌNH</w:t>
      </w:r>
      <w:r>
        <w:rPr>
          <w:rFonts w:ascii="Times New Roman" w:hAnsi="Times New Roman"/>
          <w:b/>
          <w:sz w:val="28"/>
          <w:szCs w:val="28"/>
        </w:rPr>
        <w:t xml:space="preserve"> CHUNG</w:t>
      </w:r>
    </w:p>
    <w:p w:rsidR="00C601ED" w:rsidRPr="009A28CA" w:rsidRDefault="00C601ED" w:rsidP="00A32094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28CA">
        <w:rPr>
          <w:rFonts w:ascii="Times New Roman" w:hAnsi="Times New Roman"/>
          <w:b/>
          <w:bCs/>
          <w:sz w:val="28"/>
          <w:szCs w:val="28"/>
        </w:rPr>
        <w:t xml:space="preserve"> HỘI NGHỊ </w:t>
      </w:r>
      <w:r w:rsidR="00A32094">
        <w:rPr>
          <w:rFonts w:ascii="Times New Roman" w:hAnsi="Times New Roman"/>
          <w:b/>
          <w:bCs/>
          <w:sz w:val="28"/>
          <w:szCs w:val="28"/>
        </w:rPr>
        <w:t>SƠ KẾT GIỮA NHIỆM KỲ</w:t>
      </w:r>
    </w:p>
    <w:p w:rsidR="00BB2992" w:rsidRDefault="00BB2992" w:rsidP="00C601ED">
      <w:pPr>
        <w:spacing w:line="276" w:lineRule="auto"/>
        <w:jc w:val="center"/>
      </w:pPr>
    </w:p>
    <w:tbl>
      <w:tblPr>
        <w:tblStyle w:val="GridTable4-Accent3"/>
        <w:tblW w:w="10065" w:type="dxa"/>
        <w:tblInd w:w="-572" w:type="dxa"/>
        <w:tblLook w:val="04A0" w:firstRow="1" w:lastRow="0" w:firstColumn="1" w:lastColumn="0" w:noHBand="0" w:noVBand="1"/>
      </w:tblPr>
      <w:tblGrid>
        <w:gridCol w:w="738"/>
        <w:gridCol w:w="7167"/>
        <w:gridCol w:w="2160"/>
      </w:tblGrid>
      <w:tr w:rsidR="00C601ED" w:rsidTr="00006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4355BA">
            <w:pPr>
              <w:spacing w:before="120" w:after="12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TT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Nội dung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Thời gian</w:t>
            </w: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32"/>
                <w:szCs w:val="32"/>
              </w:rPr>
            </w:pPr>
            <w:r w:rsidRPr="000060DA">
              <w:rPr>
                <w:rFonts w:ascii="Times New Roman" w:hAnsi="Times New Roman"/>
                <w:b/>
                <w:sz w:val="32"/>
                <w:szCs w:val="32"/>
              </w:rPr>
              <w:t>Bầu bổ sung UV.BCH Hội LHPN tỉnh nhiệm kỳ 2021</w:t>
            </w:r>
            <w:r w:rsidR="00A32094" w:rsidRPr="000060DA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060DA">
              <w:rPr>
                <w:rFonts w:ascii="Times New Roman" w:hAnsi="Times New Roman"/>
                <w:b/>
                <w:sz w:val="32"/>
                <w:szCs w:val="32"/>
              </w:rPr>
              <w:t>-2026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7h15’-7h45’</w:t>
            </w:r>
          </w:p>
        </w:tc>
      </w:tr>
      <w:tr w:rsidR="00C601ED" w:rsidTr="000060DA">
        <w:trPr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0060DA">
            <w:pPr>
              <w:spacing w:before="4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II</w:t>
            </w:r>
          </w:p>
        </w:tc>
        <w:tc>
          <w:tcPr>
            <w:tcW w:w="7167" w:type="dxa"/>
          </w:tcPr>
          <w:p w:rsidR="00C601ED" w:rsidRPr="000060DA" w:rsidRDefault="00A32094" w:rsidP="000060DA">
            <w:pPr>
              <w:spacing w:before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0D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Sơ kết giữa nhiệm kỳ thực hiện Nghị quyết Đại hội phụ nữ tỉnh Tây Ninh nhiệm kỳ 2021 - 2026; Sơ kết phong trào, hoạt động Hội 6 tháng đầu năm 2024 và Tổng kết 10 năm thực hiện </w:t>
            </w:r>
            <w:r w:rsidRPr="000060DA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 xml:space="preserve">Nghị </w:t>
            </w:r>
            <w:bookmarkStart w:id="0" w:name="_GoBack"/>
            <w:bookmarkEnd w:id="0"/>
            <w:r w:rsidRPr="000060DA">
              <w:rPr>
                <w:rFonts w:ascii="Times New Roman" w:hAnsi="Times New Roman"/>
                <w:b/>
                <w:bCs/>
                <w:sz w:val="32"/>
                <w:szCs w:val="32"/>
                <w:shd w:val="clear" w:color="auto" w:fill="FFFFFF"/>
              </w:rPr>
              <w:t>quyết số 06/NQ-BCH</w:t>
            </w:r>
          </w:p>
        </w:tc>
        <w:tc>
          <w:tcPr>
            <w:tcW w:w="2160" w:type="dxa"/>
          </w:tcPr>
          <w:p w:rsidR="00C601ED" w:rsidRPr="000060DA" w:rsidRDefault="00C601ED" w:rsidP="00C601E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 xml:space="preserve">Tuyên bố lý do - Giới thiệu đại biểu 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8h - 8h15’</w:t>
            </w:r>
          </w:p>
        </w:tc>
      </w:tr>
      <w:tr w:rsidR="00C601ED" w:rsidTr="0000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  <w:lang w:val="vi-VN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Thông qua chươ</w:t>
            </w:r>
            <w:r w:rsidRPr="000060DA">
              <w:rPr>
                <w:rFonts w:ascii="Times New Roman" w:hAnsi="Times New Roman"/>
                <w:sz w:val="32"/>
                <w:szCs w:val="32"/>
                <w:lang w:val="vi-VN"/>
              </w:rPr>
              <w:t>ng trình hội nghị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 xml:space="preserve">8h15 – 8h20’ </w:t>
            </w: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32"/>
                <w:szCs w:val="32"/>
                <w:lang w:val="de-DE"/>
              </w:rPr>
            </w:pPr>
            <w:r w:rsidRPr="000060DA">
              <w:rPr>
                <w:rFonts w:ascii="Times New Roman" w:hAnsi="Times New Roman"/>
                <w:bCs/>
                <w:sz w:val="32"/>
                <w:szCs w:val="32"/>
                <w:lang w:val="de-DE"/>
              </w:rPr>
              <w:t>Phát biểu khai mạc của lãnh đạo Hội LHPN tỉnh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8h20’ - 8h30’</w:t>
            </w:r>
          </w:p>
        </w:tc>
      </w:tr>
      <w:tr w:rsidR="00C601ED" w:rsidTr="0000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pStyle w:val="NormalWeb"/>
              <w:spacing w:before="120" w:beforeAutospacing="0" w:after="120" w:afterAutospacing="0" w:line="276" w:lineRule="auto"/>
              <w:ind w:right="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2"/>
                <w:szCs w:val="32"/>
                <w:lang w:val="de-DE"/>
              </w:rPr>
            </w:pPr>
            <w:r w:rsidRPr="000060DA">
              <w:rPr>
                <w:bCs/>
                <w:sz w:val="32"/>
                <w:szCs w:val="32"/>
                <w:lang w:val="de-DE"/>
              </w:rPr>
              <w:t>Trình chiếu Video clip, phóng sự:</w:t>
            </w:r>
          </w:p>
          <w:p w:rsidR="00A32094" w:rsidRPr="000060DA" w:rsidRDefault="00A32094" w:rsidP="00A32094">
            <w:pPr>
              <w:tabs>
                <w:tab w:val="left" w:pos="1040"/>
              </w:tabs>
              <w:spacing w:before="120" w:after="120" w:line="276" w:lineRule="auto"/>
              <w:ind w:firstLine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- Nhìn lại nửa chặng đường thực hiện Nghị quyết Đại hội Phụ nữ tỉnh Tây Ninh nhiệm kỳ 2021 - 2026 và kết quả phong trào, hoạt động Hội 6 tháng đầu năm 2024.</w:t>
            </w:r>
          </w:p>
          <w:p w:rsidR="00C601ED" w:rsidRPr="000060DA" w:rsidRDefault="00A32094" w:rsidP="00A32094">
            <w:pPr>
              <w:tabs>
                <w:tab w:val="left" w:pos="1040"/>
              </w:tabs>
              <w:spacing w:before="120" w:after="120" w:line="276" w:lineRule="auto"/>
              <w:ind w:firstLine="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 xml:space="preserve">- 10 năm triển khai thực hiện </w:t>
            </w:r>
            <w:r w:rsidRPr="000060DA">
              <w:rPr>
                <w:rFonts w:ascii="Times New Roman" w:hAnsi="Times New Roman"/>
                <w:bCs/>
                <w:sz w:val="32"/>
                <w:szCs w:val="32"/>
                <w:shd w:val="clear" w:color="auto" w:fill="FFFFFF"/>
              </w:rPr>
              <w:t>Nghị quyết số 06/NQ-BCH - đồng hành cùng phụ nữ dân tộc thiểu số và phụ nữ có đạo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 xml:space="preserve">8h30’ - 8h50’ </w:t>
            </w: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Hội nghị thảo luậ</w:t>
            </w:r>
            <w:r w:rsidR="00A32094" w:rsidRPr="000060DA">
              <w:rPr>
                <w:rFonts w:ascii="Times New Roman" w:hAnsi="Times New Roman"/>
                <w:sz w:val="32"/>
                <w:szCs w:val="32"/>
              </w:rPr>
              <w:t xml:space="preserve">n, </w:t>
            </w:r>
            <w:r w:rsidRPr="000060DA">
              <w:rPr>
                <w:rFonts w:ascii="Times New Roman" w:hAnsi="Times New Roman"/>
                <w:sz w:val="32"/>
                <w:szCs w:val="32"/>
              </w:rPr>
              <w:t>Báo cáo tham luận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8h50’- 9h20’</w:t>
            </w:r>
          </w:p>
        </w:tc>
      </w:tr>
      <w:tr w:rsidR="00C601ED" w:rsidTr="0000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Phát biểu của lãnh đạo tỉnh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9h35’- 9h45’</w:t>
            </w: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Tiếp thu ý kiến và kết luận hội nghị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9h45’- 9h55’</w:t>
            </w:r>
          </w:p>
        </w:tc>
      </w:tr>
      <w:tr w:rsidR="00C601ED" w:rsidTr="00006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 xml:space="preserve">Khen thưởng 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9h55’- 10h</w:t>
            </w:r>
            <w:r w:rsidR="00A32094" w:rsidRPr="000060DA">
              <w:rPr>
                <w:rFonts w:ascii="Times New Roman" w:hAnsi="Times New Roman"/>
                <w:sz w:val="32"/>
                <w:szCs w:val="32"/>
              </w:rPr>
              <w:t>20</w:t>
            </w:r>
            <w:r w:rsidRPr="000060DA">
              <w:rPr>
                <w:rFonts w:ascii="Times New Roman" w:hAnsi="Times New Roman"/>
                <w:sz w:val="32"/>
                <w:szCs w:val="32"/>
              </w:rPr>
              <w:t>’</w:t>
            </w:r>
          </w:p>
        </w:tc>
      </w:tr>
      <w:tr w:rsidR="00C601ED" w:rsidTr="00006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C601ED" w:rsidRPr="000060DA" w:rsidRDefault="00C601ED" w:rsidP="00C601ED">
            <w:pPr>
              <w:spacing w:before="120" w:after="12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7167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0060DA">
              <w:rPr>
                <w:rFonts w:ascii="Times New Roman" w:hAnsi="Times New Roman"/>
                <w:sz w:val="32"/>
                <w:szCs w:val="32"/>
              </w:rPr>
              <w:t>Kết thúc hội nghị</w:t>
            </w:r>
          </w:p>
        </w:tc>
        <w:tc>
          <w:tcPr>
            <w:tcW w:w="2160" w:type="dxa"/>
          </w:tcPr>
          <w:p w:rsidR="00C601ED" w:rsidRPr="000060DA" w:rsidRDefault="00C601ED" w:rsidP="004355BA">
            <w:pPr>
              <w:spacing w:before="12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C601ED" w:rsidRDefault="00C601ED" w:rsidP="00C601ED">
      <w:pPr>
        <w:spacing w:line="276" w:lineRule="auto"/>
        <w:jc w:val="both"/>
      </w:pPr>
    </w:p>
    <w:sectPr w:rsidR="00C601ED" w:rsidSect="000060DA">
      <w:pgSz w:w="11909" w:h="16834" w:code="9"/>
      <w:pgMar w:top="1080" w:right="1109" w:bottom="1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ED"/>
    <w:rsid w:val="000060DA"/>
    <w:rsid w:val="005D7292"/>
    <w:rsid w:val="00A32094"/>
    <w:rsid w:val="00BB2992"/>
    <w:rsid w:val="00C601ED"/>
    <w:rsid w:val="00D07AA5"/>
    <w:rsid w:val="00DC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FDA64-BFB0-4BE0-823E-A90437F1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ED"/>
    <w:pPr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601ED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dTable4-Accent3">
    <w:name w:val="Grid Table 4 Accent 3"/>
    <w:basedOn w:val="TableNormal"/>
    <w:uiPriority w:val="49"/>
    <w:rsid w:val="00DC0D3C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KimNghia</cp:lastModifiedBy>
  <cp:revision>2</cp:revision>
  <dcterms:created xsi:type="dcterms:W3CDTF">2024-05-29T07:48:00Z</dcterms:created>
  <dcterms:modified xsi:type="dcterms:W3CDTF">2024-05-29T07:48:00Z</dcterms:modified>
</cp:coreProperties>
</file>